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8E" w:rsidRDefault="00A8528E" w:rsidP="00A8528E">
      <w:pPr>
        <w:pStyle w:val="3"/>
      </w:pPr>
      <w:r>
        <w:t>Администрация муниципального образования «Город Астрахань»</w:t>
      </w:r>
    </w:p>
    <w:p w:rsidR="00AA2049" w:rsidRDefault="00A8528E" w:rsidP="00A8528E">
      <w:pPr>
        <w:pStyle w:val="3"/>
        <w:rPr>
          <w:lang w:val="en-US"/>
        </w:rPr>
      </w:pPr>
      <w:r>
        <w:t>ПОСТАНОВЛЕНИЕ</w:t>
      </w:r>
      <w:r>
        <w:rPr>
          <w:lang w:val="en-US"/>
        </w:rPr>
        <w:t xml:space="preserve"> </w:t>
      </w:r>
      <w:bookmarkStart w:id="0" w:name="_GoBack"/>
      <w:bookmarkEnd w:id="0"/>
    </w:p>
    <w:p w:rsidR="00A8528E" w:rsidRDefault="00A8528E" w:rsidP="00A8528E">
      <w:pPr>
        <w:pStyle w:val="3"/>
      </w:pPr>
      <w:r>
        <w:t>30 сентября 2024 года № 148</w:t>
      </w:r>
    </w:p>
    <w:p w:rsidR="00A8528E" w:rsidRDefault="00A8528E" w:rsidP="00A8528E">
      <w:pPr>
        <w:pStyle w:val="3"/>
      </w:pPr>
      <w:r>
        <w:t>«О внесении изменений в постановление администрации муниципального образования «Город Астрахань» от 14.12.2022 № 263»</w:t>
      </w:r>
    </w:p>
    <w:p w:rsidR="00A8528E" w:rsidRDefault="00A8528E" w:rsidP="00A8528E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06.10.2003 № 131-ФЗ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Уставом муниципального образования «Городской округ город Астрахань»,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>
        <w:t xml:space="preserve">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A8528E" w:rsidRDefault="00A8528E" w:rsidP="00A8528E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14.12.2022 № 263 «Об утверждении административного регламента администрации муниципального образования «Город Астрахань»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 (далее - постановление), следующие изменения:</w:t>
      </w:r>
      <w:proofErr w:type="gramEnd"/>
    </w:p>
    <w:p w:rsidR="00A8528E" w:rsidRDefault="00A8528E" w:rsidP="00A8528E">
      <w:pPr>
        <w:pStyle w:val="a3"/>
        <w:ind w:firstLine="709"/>
      </w:pPr>
      <w:r>
        <w:t>1.1. В наименовании, пункте 1 слова «Город Астрахань» заменить словами «Городской округ город Астрахань».</w:t>
      </w:r>
    </w:p>
    <w:p w:rsidR="00A8528E" w:rsidRDefault="00A8528E" w:rsidP="00A8528E">
      <w:pPr>
        <w:pStyle w:val="a3"/>
        <w:ind w:firstLine="709"/>
      </w:pPr>
      <w:r>
        <w:t xml:space="preserve">1.2. </w:t>
      </w:r>
      <w:proofErr w:type="gramStart"/>
      <w:r>
        <w:t>Административный регламент администрации муниципального образования «Город Астрахань»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  <w:proofErr w:type="gramEnd"/>
    </w:p>
    <w:p w:rsidR="00A8528E" w:rsidRDefault="00A8528E" w:rsidP="00A8528E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A8528E" w:rsidRDefault="00A8528E" w:rsidP="00A8528E">
      <w:pPr>
        <w:pStyle w:val="a3"/>
        <w:ind w:firstLine="709"/>
      </w:pPr>
      <w:r>
        <w:t>2.1. Внести соответствующие изменения в государственные информационные системы www.gosuslugi.astrobl.ru,</w:t>
      </w:r>
      <w:r>
        <w:rPr>
          <w:rStyle w:val="a4"/>
        </w:rPr>
        <w:t>www.gosuslugi.ru</w:t>
      </w:r>
      <w:r>
        <w:t>.</w:t>
      </w:r>
    </w:p>
    <w:p w:rsidR="00A8528E" w:rsidRDefault="00A8528E" w:rsidP="00A8528E">
      <w:pPr>
        <w:pStyle w:val="a3"/>
        <w:ind w:firstLine="709"/>
      </w:pPr>
      <w:r>
        <w:t>2.2.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A8528E" w:rsidRDefault="00A8528E" w:rsidP="00A8528E">
      <w:pPr>
        <w:pStyle w:val="a3"/>
        <w:ind w:firstLine="709"/>
        <w:rPr>
          <w:spacing w:val="5"/>
        </w:rPr>
      </w:pPr>
      <w:r>
        <w:t>3. Управлению информационной политики администрации муниципального об</w:t>
      </w:r>
      <w:r>
        <w:rPr>
          <w:spacing w:val="5"/>
        </w:rPr>
        <w:t>разования «Городской округ город Астрахань»:</w:t>
      </w:r>
    </w:p>
    <w:p w:rsidR="00A8528E" w:rsidRDefault="00A8528E" w:rsidP="00A8528E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8528E" w:rsidRDefault="00A8528E" w:rsidP="00A8528E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8528E" w:rsidRDefault="00A8528E" w:rsidP="00A8528E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8528E" w:rsidRDefault="00A8528E" w:rsidP="00A8528E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8528E" w:rsidRDefault="00A8528E" w:rsidP="00A8528E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8528E" w:rsidRDefault="00A8528E" w:rsidP="00A8528E">
      <w:pPr>
        <w:pStyle w:val="a3"/>
        <w:ind w:firstLine="709"/>
      </w:pPr>
      <w:r>
        <w:t>4.3.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8528E" w:rsidRDefault="00A8528E" w:rsidP="00A8528E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A8528E" w:rsidRDefault="00A8528E" w:rsidP="00A8528E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A8528E" w:rsidRDefault="00A8528E" w:rsidP="00A8528E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A8528E" w:rsidRDefault="00A8528E" w:rsidP="00A8528E">
      <w:pPr>
        <w:pStyle w:val="a3"/>
        <w:jc w:val="right"/>
      </w:pPr>
      <w:r>
        <w:rPr>
          <w:b/>
          <w:bCs/>
        </w:rPr>
        <w:t>Н.Л. КУЧЕРУК</w:t>
      </w:r>
    </w:p>
    <w:p w:rsidR="00A8528E" w:rsidRDefault="00A8528E" w:rsidP="00A8528E">
      <w:pPr>
        <w:pStyle w:val="a3"/>
      </w:pPr>
    </w:p>
    <w:p w:rsidR="00FF4A14" w:rsidRDefault="00D44E77"/>
    <w:sectPr w:rsidR="00FF4A14" w:rsidSect="00A8528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8E"/>
    <w:rsid w:val="008505A8"/>
    <w:rsid w:val="00A56E3A"/>
    <w:rsid w:val="00A8528E"/>
    <w:rsid w:val="00AA2049"/>
    <w:rsid w:val="00D44E77"/>
    <w:rsid w:val="00FA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528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528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8528E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528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528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8528E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2024-10-03T07:01:00Z</dcterms:created>
  <dcterms:modified xsi:type="dcterms:W3CDTF">2024-10-03T07:03:00Z</dcterms:modified>
</cp:coreProperties>
</file>